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C0BC" w14:textId="3C6EF7BE" w:rsidR="006F5FEE" w:rsidRPr="001C1729" w:rsidRDefault="006F5FEE" w:rsidP="006F5FEE">
      <w:pPr>
        <w:autoSpaceDN w:val="0"/>
        <w:jc w:val="center"/>
        <w:textAlignment w:val="baseline"/>
        <w:rPr>
          <w:lang w:eastAsia="ru-RU"/>
        </w:rPr>
      </w:pPr>
      <w:r>
        <w:rPr>
          <w:noProof/>
          <w:lang w:eastAsia="ru-RU"/>
          <w14:ligatures w14:val="standardContextual"/>
        </w:rPr>
        <w:drawing>
          <wp:inline distT="0" distB="0" distL="0" distR="0" wp14:anchorId="330F2E80" wp14:editId="1E3A44D2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DD23" w14:textId="77777777" w:rsidR="006F5FEE" w:rsidRPr="001C1729" w:rsidRDefault="006F5FEE" w:rsidP="006F5FEE">
      <w:pPr>
        <w:suppressAutoHyphens w:val="0"/>
        <w:jc w:val="center"/>
        <w:rPr>
          <w:sz w:val="10"/>
          <w:szCs w:val="10"/>
          <w:lang w:val="en-US" w:eastAsia="ru-RU"/>
        </w:rPr>
      </w:pPr>
    </w:p>
    <w:p w14:paraId="421576AF" w14:textId="77777777" w:rsidR="006F5FEE" w:rsidRPr="001C1729" w:rsidRDefault="006F5FEE" w:rsidP="006F5FEE">
      <w:pPr>
        <w:keepNext/>
        <w:tabs>
          <w:tab w:val="left" w:pos="0"/>
        </w:tabs>
        <w:suppressAutoHyphens w:val="0"/>
        <w:jc w:val="center"/>
        <w:rPr>
          <w:b/>
          <w:caps/>
          <w:sz w:val="30"/>
          <w:lang w:eastAsia="ru-RU"/>
        </w:rPr>
      </w:pPr>
      <w:r w:rsidRPr="001C1729">
        <w:rPr>
          <w:b/>
          <w:caps/>
          <w:sz w:val="30"/>
          <w:lang w:eastAsia="ru-RU"/>
        </w:rPr>
        <w:t>Азовская городская дума</w:t>
      </w:r>
    </w:p>
    <w:p w14:paraId="4C76F1CA" w14:textId="77777777" w:rsidR="006F5FEE" w:rsidRPr="001C1729" w:rsidRDefault="006F5FEE" w:rsidP="006F5FEE">
      <w:pPr>
        <w:suppressAutoHyphens w:val="0"/>
        <w:jc w:val="center"/>
        <w:rPr>
          <w:b/>
          <w:caps/>
          <w:sz w:val="30"/>
          <w:lang w:eastAsia="ru-RU"/>
        </w:rPr>
      </w:pPr>
      <w:r w:rsidRPr="001C1729">
        <w:rPr>
          <w:b/>
          <w:caps/>
          <w:sz w:val="30"/>
          <w:lang w:eastAsia="ru-RU"/>
        </w:rPr>
        <w:t>СЕДЬМОГО созыва</w:t>
      </w:r>
    </w:p>
    <w:p w14:paraId="0A26A089" w14:textId="77777777" w:rsidR="006F5FEE" w:rsidRPr="001C1729" w:rsidRDefault="006F5FEE" w:rsidP="006F5FEE">
      <w:pPr>
        <w:suppressAutoHyphens w:val="0"/>
        <w:jc w:val="center"/>
        <w:rPr>
          <w:b/>
          <w:caps/>
          <w:spacing w:val="120"/>
          <w:sz w:val="30"/>
          <w:szCs w:val="30"/>
          <w:lang w:eastAsia="ru-RU"/>
        </w:rPr>
      </w:pPr>
    </w:p>
    <w:p w14:paraId="06E96C8F" w14:textId="77777777" w:rsidR="006F5FEE" w:rsidRPr="001C1729" w:rsidRDefault="006F5FEE" w:rsidP="006F5FEE">
      <w:pPr>
        <w:keepNext/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1C1729">
        <w:rPr>
          <w:b/>
          <w:caps/>
          <w:spacing w:val="120"/>
          <w:sz w:val="30"/>
          <w:szCs w:val="30"/>
          <w:lang w:eastAsia="ru-RU"/>
        </w:rPr>
        <w:t>решение</w:t>
      </w:r>
    </w:p>
    <w:p w14:paraId="43F653AF" w14:textId="43564EC7" w:rsidR="006F5FEE" w:rsidRPr="001C1729" w:rsidRDefault="006F5FEE" w:rsidP="006F5FEE">
      <w:pPr>
        <w:keepNext/>
        <w:tabs>
          <w:tab w:val="num" w:pos="0"/>
        </w:tabs>
        <w:outlineLvl w:val="0"/>
        <w:rPr>
          <w:sz w:val="28"/>
        </w:rPr>
      </w:pPr>
      <w:r w:rsidRPr="001C1729">
        <w:rPr>
          <w:sz w:val="28"/>
          <w:szCs w:val="28"/>
          <w:lang w:eastAsia="ru-RU"/>
        </w:rPr>
        <w:t>28.02.2024                                             № 25</w:t>
      </w:r>
      <w:r>
        <w:rPr>
          <w:sz w:val="28"/>
          <w:szCs w:val="28"/>
          <w:lang w:eastAsia="ru-RU"/>
        </w:rPr>
        <w:t>5</w:t>
      </w:r>
    </w:p>
    <w:p w14:paraId="5BF54115" w14:textId="77777777" w:rsidR="006F5FEE" w:rsidRPr="001C1729" w:rsidRDefault="006F5FEE" w:rsidP="006F5FEE">
      <w:pPr>
        <w:jc w:val="both"/>
        <w:rPr>
          <w:sz w:val="28"/>
        </w:rPr>
      </w:pPr>
    </w:p>
    <w:p w14:paraId="225CEAED" w14:textId="77777777" w:rsidR="00560EDB" w:rsidRDefault="00560EDB" w:rsidP="00560EDB">
      <w:pPr>
        <w:rPr>
          <w:sz w:val="28"/>
          <w:szCs w:val="28"/>
        </w:rPr>
      </w:pPr>
    </w:p>
    <w:p w14:paraId="61AD54D8" w14:textId="77777777" w:rsidR="00560EDB" w:rsidRDefault="00560EDB" w:rsidP="00560EDB">
      <w:pPr>
        <w:spacing w:line="276" w:lineRule="auto"/>
        <w:jc w:val="both"/>
        <w:rPr>
          <w:sz w:val="28"/>
        </w:rPr>
      </w:pPr>
      <w:r>
        <w:rPr>
          <w:sz w:val="28"/>
        </w:rPr>
        <w:t>О внесении изменений в решение</w:t>
      </w:r>
    </w:p>
    <w:p w14:paraId="519CDF00" w14:textId="1760AF86" w:rsidR="00560EDB" w:rsidRDefault="00560EDB" w:rsidP="00560EDB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Азовской </w:t>
      </w:r>
      <w:r w:rsidR="006F5FEE">
        <w:rPr>
          <w:sz w:val="28"/>
        </w:rPr>
        <w:t xml:space="preserve">  </w:t>
      </w:r>
      <w:r>
        <w:rPr>
          <w:sz w:val="28"/>
        </w:rPr>
        <w:t>городской</w:t>
      </w:r>
      <w:r w:rsidR="006F5FEE">
        <w:rPr>
          <w:sz w:val="28"/>
        </w:rPr>
        <w:t xml:space="preserve">  </w:t>
      </w:r>
      <w:r>
        <w:rPr>
          <w:sz w:val="28"/>
        </w:rPr>
        <w:t xml:space="preserve"> Думы</w:t>
      </w:r>
      <w:r w:rsidR="006F5FEE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от  </w:t>
      </w:r>
    </w:p>
    <w:p w14:paraId="0A23D87F" w14:textId="77777777" w:rsidR="00560EDB" w:rsidRDefault="00560EDB" w:rsidP="00560EDB">
      <w:pPr>
        <w:spacing w:line="276" w:lineRule="auto"/>
        <w:rPr>
          <w:sz w:val="28"/>
        </w:rPr>
      </w:pPr>
      <w:r>
        <w:rPr>
          <w:sz w:val="28"/>
          <w:szCs w:val="28"/>
        </w:rPr>
        <w:t>31.07.2014 № 344</w:t>
      </w:r>
      <w:r>
        <w:rPr>
          <w:sz w:val="28"/>
        </w:rPr>
        <w:t xml:space="preserve"> «О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–</w:t>
      </w:r>
    </w:p>
    <w:p w14:paraId="1C353D48" w14:textId="77777777" w:rsidR="00560EDB" w:rsidRDefault="00560EDB" w:rsidP="00560EDB">
      <w:pPr>
        <w:spacing w:line="276" w:lineRule="auto"/>
        <w:rPr>
          <w:sz w:val="28"/>
        </w:rPr>
      </w:pPr>
      <w:r>
        <w:rPr>
          <w:sz w:val="28"/>
        </w:rPr>
        <w:t>счетной палате города Азова»</w:t>
      </w:r>
    </w:p>
    <w:p w14:paraId="417CAF06" w14:textId="77777777" w:rsidR="00560EDB" w:rsidRDefault="00560EDB" w:rsidP="00560EDB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14:paraId="67535809" w14:textId="733A53CF" w:rsidR="00560EDB" w:rsidRDefault="00560EDB" w:rsidP="006F5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</w:t>
      </w:r>
      <w:bookmarkStart w:id="0" w:name="_Hlk86047149"/>
      <w:r>
        <w:rPr>
          <w:sz w:val="28"/>
          <w:szCs w:val="28"/>
        </w:rPr>
        <w:t xml:space="preserve">Федерального закона </w:t>
      </w:r>
      <w:bookmarkEnd w:id="0"/>
      <w:r>
        <w:rPr>
          <w:sz w:val="28"/>
          <w:szCs w:val="28"/>
        </w:rPr>
        <w:t>от 10.07.2023 № 286-ФЗ «О внесении изменений в отдельные законодательные акты Российской Федерации», статьей 10 Федерального закона от 10.07.2023 № 287-ФЗ «О внесении изменений в отдельные законодательные акты Российской Федерации», руководствуясь Уставом муниципального образования «Город Азов»,</w:t>
      </w:r>
    </w:p>
    <w:p w14:paraId="60B42379" w14:textId="77777777" w:rsidR="00560EDB" w:rsidRDefault="00560EDB" w:rsidP="00560EDB">
      <w:pPr>
        <w:spacing w:after="1" w:line="276" w:lineRule="auto"/>
        <w:jc w:val="both"/>
      </w:pPr>
    </w:p>
    <w:p w14:paraId="79C1C048" w14:textId="77777777" w:rsidR="00560EDB" w:rsidRDefault="00560EDB" w:rsidP="00560E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14:paraId="18FA7681" w14:textId="77777777" w:rsidR="00560EDB" w:rsidRDefault="00560EDB" w:rsidP="00560E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BA0FF83" w14:textId="77777777" w:rsidR="00560EDB" w:rsidRDefault="00560EDB" w:rsidP="00560ED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Азовской городской Думы от 31.07.2014 № 344 «О Контрольно-счетной палате города Азова» следующие изменения:</w:t>
      </w:r>
    </w:p>
    <w:p w14:paraId="4A773DD3" w14:textId="77777777" w:rsidR="00560EDB" w:rsidRDefault="00560EDB" w:rsidP="00560EDB">
      <w:pPr>
        <w:shd w:val="clear" w:color="auto" w:fill="FFFFFF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1) преамбулу решения после слов «субъектов Российской Федерации» дополнить словами «, федеральных территорий»;</w:t>
      </w:r>
    </w:p>
    <w:p w14:paraId="5B8B9D72" w14:textId="77777777" w:rsidR="00560EDB" w:rsidRDefault="00560EDB" w:rsidP="00560EDB">
      <w:pPr>
        <w:suppressAutoHyphens w:val="0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2) в приложении:  </w:t>
      </w:r>
    </w:p>
    <w:p w14:paraId="1623F76F" w14:textId="77777777" w:rsidR="00560EDB" w:rsidRDefault="00560EDB" w:rsidP="00560EDB">
      <w:pPr>
        <w:suppressAutoHyphens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татью 2 после слов «субъектов Российской Федерации» дополнить словами «, федеральных территорий»;</w:t>
      </w:r>
      <w:r>
        <w:rPr>
          <w:rFonts w:cs="Times New Roman"/>
          <w:sz w:val="28"/>
          <w:szCs w:val="28"/>
        </w:rPr>
        <w:t xml:space="preserve"> </w:t>
      </w:r>
    </w:p>
    <w:p w14:paraId="7CD808B4" w14:textId="77777777" w:rsidR="00560EDB" w:rsidRDefault="00560EDB" w:rsidP="00560EDB">
      <w:pPr>
        <w:suppressAutoHyphens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абзац 2 части 4 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татьи 4 после слов «контрольно-счетных органов» дополнить словами «субъектов Российской Федерации, федеральных территорий и муниципальных образований»;</w:t>
      </w:r>
    </w:p>
    <w:p w14:paraId="06D2E81E" w14:textId="77777777" w:rsidR="00560EDB" w:rsidRDefault="00560EDB" w:rsidP="00560EDB">
      <w:pPr>
        <w:suppressAutoHyphens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в) часть 5 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татьи 4 после слов «субъектов Российской Федерации» дополнить словами «, федеральных территорий»;</w:t>
      </w:r>
    </w:p>
    <w:p w14:paraId="641F6ACA" w14:textId="77777777" w:rsidR="00560EDB" w:rsidRDefault="00560EDB" w:rsidP="00560EDB">
      <w:pPr>
        <w:suppressAutoHyphens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г) статью 7 дополнить частью 5.1 следующего содержания:</w:t>
      </w:r>
    </w:p>
    <w:p w14:paraId="2450A173" w14:textId="77777777" w:rsidR="00560EDB" w:rsidRDefault="00560EDB" w:rsidP="00560EDB">
      <w:pPr>
        <w:suppressAutoHyphens w:val="0"/>
        <w:spacing w:line="276" w:lineRule="auto"/>
        <w:ind w:firstLine="708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«5.1. Председатель и аудитор Контрольно-счетной палаты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</w:t>
      </w:r>
      <w:r>
        <w:rPr>
          <w:rFonts w:cs="Times New Roman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444E78FE" w14:textId="1FAE2BE1" w:rsidR="00560EDB" w:rsidRDefault="00560EDB" w:rsidP="004862DB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1184754E" w14:textId="77777777" w:rsidR="00560EDB" w:rsidRDefault="00560EDB" w:rsidP="004862DB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14:paraId="2194DA53" w14:textId="77777777" w:rsidR="00560EDB" w:rsidRDefault="00560EDB" w:rsidP="00560EDB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66886357" w14:textId="77777777" w:rsidR="00560EDB" w:rsidRDefault="00560EDB" w:rsidP="00560EDB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54FD04DA" w14:textId="77777777" w:rsidR="00560EDB" w:rsidRDefault="00560EDB" w:rsidP="00560EDB">
      <w:pPr>
        <w:spacing w:line="276" w:lineRule="auto"/>
        <w:jc w:val="both"/>
        <w:rPr>
          <w:sz w:val="28"/>
          <w:szCs w:val="28"/>
        </w:rPr>
      </w:pPr>
    </w:p>
    <w:p w14:paraId="09AFF2AB" w14:textId="77777777" w:rsidR="00560EDB" w:rsidRDefault="00560EDB" w:rsidP="006F5FEE">
      <w:pPr>
        <w:ind w:firstLine="709"/>
        <w:rPr>
          <w:sz w:val="28"/>
        </w:rPr>
      </w:pPr>
      <w:r>
        <w:rPr>
          <w:sz w:val="28"/>
        </w:rPr>
        <w:t>Председатель городской Думы –</w:t>
      </w:r>
    </w:p>
    <w:p w14:paraId="3DFD4AEF" w14:textId="50FC93AB" w:rsidR="00560EDB" w:rsidRDefault="00560EDB" w:rsidP="006F5FEE">
      <w:pPr>
        <w:ind w:firstLine="709"/>
        <w:rPr>
          <w:sz w:val="28"/>
        </w:rPr>
      </w:pPr>
      <w:r>
        <w:rPr>
          <w:sz w:val="28"/>
        </w:rPr>
        <w:t xml:space="preserve">глава города Азова                                                                   </w:t>
      </w:r>
      <w:r w:rsidR="006F5FEE">
        <w:rPr>
          <w:sz w:val="28"/>
        </w:rPr>
        <w:t xml:space="preserve">   </w:t>
      </w:r>
      <w:r>
        <w:rPr>
          <w:sz w:val="28"/>
        </w:rPr>
        <w:t xml:space="preserve">     Е.В. Карасев</w:t>
      </w:r>
    </w:p>
    <w:p w14:paraId="3930913C" w14:textId="77777777" w:rsidR="00560EDB" w:rsidRDefault="00560EDB" w:rsidP="00560EDB">
      <w:pPr>
        <w:rPr>
          <w:sz w:val="28"/>
        </w:rPr>
      </w:pPr>
    </w:p>
    <w:p w14:paraId="17407F8B" w14:textId="77777777" w:rsidR="00560EDB" w:rsidRDefault="00560EDB" w:rsidP="00560EDB">
      <w:pPr>
        <w:rPr>
          <w:sz w:val="28"/>
        </w:rPr>
      </w:pPr>
    </w:p>
    <w:p w14:paraId="014AEBF5" w14:textId="77777777" w:rsidR="00870453" w:rsidRDefault="00870453" w:rsidP="008704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</w:p>
    <w:p w14:paraId="324ABC98" w14:textId="77777777" w:rsidR="00870453" w:rsidRDefault="00870453" w:rsidP="008704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организационно-контрольного отдела</w:t>
      </w:r>
    </w:p>
    <w:p w14:paraId="7831DB99" w14:textId="5DDF9C3C" w:rsidR="00870453" w:rsidRDefault="00870453" w:rsidP="008704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Азовской городской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Н. В. Головина</w:t>
      </w:r>
    </w:p>
    <w:p w14:paraId="2BC273C2" w14:textId="77777777" w:rsidR="00870453" w:rsidRDefault="00870453" w:rsidP="00870453">
      <w:pPr>
        <w:jc w:val="both"/>
        <w:rPr>
          <w:bCs/>
          <w:sz w:val="28"/>
          <w:szCs w:val="28"/>
        </w:rPr>
      </w:pPr>
    </w:p>
    <w:p w14:paraId="2069BBAF" w14:textId="77777777" w:rsidR="00560EDB" w:rsidRDefault="00560EDB" w:rsidP="00560EDB">
      <w:pPr>
        <w:rPr>
          <w:sz w:val="28"/>
        </w:rPr>
      </w:pPr>
    </w:p>
    <w:p w14:paraId="2C2DF10B" w14:textId="77777777" w:rsidR="006F5FEE" w:rsidRDefault="006F5FEE" w:rsidP="00560EDB">
      <w:pPr>
        <w:rPr>
          <w:sz w:val="28"/>
        </w:rPr>
      </w:pPr>
    </w:p>
    <w:p w14:paraId="7984F29B" w14:textId="77777777" w:rsidR="006F5FEE" w:rsidRDefault="006F5FEE" w:rsidP="00560EDB">
      <w:pPr>
        <w:rPr>
          <w:sz w:val="28"/>
        </w:rPr>
      </w:pPr>
    </w:p>
    <w:p w14:paraId="7C5C2CAD" w14:textId="77777777" w:rsidR="006F5FEE" w:rsidRDefault="006F5FEE" w:rsidP="00560EDB">
      <w:pPr>
        <w:rPr>
          <w:sz w:val="28"/>
        </w:rPr>
      </w:pPr>
    </w:p>
    <w:p w14:paraId="772AD92A" w14:textId="77777777" w:rsidR="006F5FEE" w:rsidRDefault="006F5FEE" w:rsidP="00560EDB">
      <w:pPr>
        <w:rPr>
          <w:sz w:val="28"/>
        </w:rPr>
      </w:pPr>
    </w:p>
    <w:p w14:paraId="41DA04E3" w14:textId="77777777" w:rsidR="006F5FEE" w:rsidRDefault="006F5FEE" w:rsidP="00560EDB">
      <w:pPr>
        <w:rPr>
          <w:sz w:val="28"/>
        </w:rPr>
      </w:pPr>
    </w:p>
    <w:p w14:paraId="63FA5034" w14:textId="77777777" w:rsidR="006F5FEE" w:rsidRDefault="006F5FEE" w:rsidP="00560EDB">
      <w:pPr>
        <w:rPr>
          <w:sz w:val="28"/>
        </w:rPr>
      </w:pPr>
    </w:p>
    <w:p w14:paraId="14E3CFA2" w14:textId="77777777" w:rsidR="006F5FEE" w:rsidRDefault="006F5FEE" w:rsidP="00560EDB">
      <w:pPr>
        <w:rPr>
          <w:sz w:val="28"/>
        </w:rPr>
      </w:pPr>
    </w:p>
    <w:p w14:paraId="02A12D2E" w14:textId="77777777" w:rsidR="006F5FEE" w:rsidRDefault="006F5FEE" w:rsidP="00560EDB">
      <w:pPr>
        <w:rPr>
          <w:sz w:val="28"/>
        </w:rPr>
      </w:pPr>
    </w:p>
    <w:p w14:paraId="7C4F0171" w14:textId="77777777" w:rsidR="006F5FEE" w:rsidRDefault="006F5FEE" w:rsidP="00560EDB">
      <w:pPr>
        <w:rPr>
          <w:sz w:val="28"/>
        </w:rPr>
      </w:pPr>
    </w:p>
    <w:p w14:paraId="7DF7540B" w14:textId="77777777" w:rsidR="006F5FEE" w:rsidRDefault="006F5FEE" w:rsidP="00560EDB">
      <w:pPr>
        <w:rPr>
          <w:sz w:val="28"/>
        </w:rPr>
      </w:pPr>
    </w:p>
    <w:p w14:paraId="146034D7" w14:textId="77777777" w:rsidR="006F5FEE" w:rsidRDefault="006F5FEE" w:rsidP="00560EDB">
      <w:pPr>
        <w:rPr>
          <w:sz w:val="28"/>
        </w:rPr>
      </w:pPr>
    </w:p>
    <w:p w14:paraId="49D7E5E9" w14:textId="77777777" w:rsidR="006F5FEE" w:rsidRDefault="006F5FEE" w:rsidP="00560EDB">
      <w:pPr>
        <w:rPr>
          <w:sz w:val="28"/>
        </w:rPr>
      </w:pPr>
    </w:p>
    <w:p w14:paraId="7A9BF242" w14:textId="77777777" w:rsidR="006F5FEE" w:rsidRDefault="006F5FEE" w:rsidP="00560EDB">
      <w:pPr>
        <w:rPr>
          <w:sz w:val="28"/>
        </w:rPr>
      </w:pPr>
    </w:p>
    <w:p w14:paraId="4BA9CD48" w14:textId="77777777" w:rsidR="006F5FEE" w:rsidRDefault="006F5FEE" w:rsidP="00560EDB">
      <w:pPr>
        <w:rPr>
          <w:sz w:val="28"/>
        </w:rPr>
      </w:pPr>
    </w:p>
    <w:p w14:paraId="4C350E02" w14:textId="77777777" w:rsidR="006F5FEE" w:rsidRDefault="006F5FEE" w:rsidP="00560EDB">
      <w:pPr>
        <w:rPr>
          <w:sz w:val="28"/>
        </w:rPr>
      </w:pPr>
    </w:p>
    <w:p w14:paraId="2A674E2D" w14:textId="77777777" w:rsidR="006F5FEE" w:rsidRDefault="006F5FEE" w:rsidP="00560EDB">
      <w:pPr>
        <w:rPr>
          <w:sz w:val="28"/>
        </w:rPr>
      </w:pPr>
    </w:p>
    <w:p w14:paraId="60D6EE41" w14:textId="77777777" w:rsidR="006F5FEE" w:rsidRDefault="006F5FEE" w:rsidP="00560EDB">
      <w:pPr>
        <w:rPr>
          <w:sz w:val="28"/>
        </w:rPr>
      </w:pPr>
      <w:bookmarkStart w:id="1" w:name="_GoBack"/>
      <w:bookmarkEnd w:id="1"/>
    </w:p>
    <w:p w14:paraId="307F26B4" w14:textId="77777777" w:rsidR="006F5FEE" w:rsidRDefault="006F5FEE" w:rsidP="00560EDB">
      <w:pPr>
        <w:rPr>
          <w:sz w:val="28"/>
        </w:rPr>
      </w:pPr>
    </w:p>
    <w:p w14:paraId="18FCA13B" w14:textId="77777777" w:rsidR="006F5FEE" w:rsidRDefault="006F5FEE" w:rsidP="00560EDB">
      <w:pPr>
        <w:rPr>
          <w:sz w:val="28"/>
        </w:rPr>
      </w:pPr>
    </w:p>
    <w:p w14:paraId="2EC2261B" w14:textId="77777777" w:rsidR="006F5FEE" w:rsidRDefault="006F5FEE" w:rsidP="00560EDB">
      <w:pPr>
        <w:rPr>
          <w:sz w:val="28"/>
        </w:rPr>
      </w:pPr>
    </w:p>
    <w:p w14:paraId="1351E74B" w14:textId="78C156DA" w:rsidR="00560EDB" w:rsidRDefault="006F5FEE" w:rsidP="00560EDB">
      <w:pPr>
        <w:rPr>
          <w:sz w:val="28"/>
        </w:rPr>
      </w:pPr>
      <w:r>
        <w:rPr>
          <w:sz w:val="28"/>
        </w:rPr>
        <w:t>Р</w:t>
      </w:r>
      <w:r w:rsidR="00560EDB">
        <w:rPr>
          <w:sz w:val="28"/>
        </w:rPr>
        <w:t>ешени</w:t>
      </w:r>
      <w:r>
        <w:rPr>
          <w:sz w:val="28"/>
        </w:rPr>
        <w:t>е</w:t>
      </w:r>
      <w:r w:rsidR="00560EDB">
        <w:rPr>
          <w:sz w:val="28"/>
        </w:rPr>
        <w:t xml:space="preserve"> вносит:</w:t>
      </w:r>
    </w:p>
    <w:p w14:paraId="66186957" w14:textId="693CB332" w:rsidR="009376AB" w:rsidRPr="006F5FEE" w:rsidRDefault="00560EDB">
      <w:pPr>
        <w:rPr>
          <w:sz w:val="28"/>
          <w:szCs w:val="28"/>
        </w:rPr>
      </w:pPr>
      <w:r>
        <w:rPr>
          <w:sz w:val="28"/>
        </w:rPr>
        <w:t>Председатель Контрольно-счетной палаты города Азова</w:t>
      </w:r>
      <w:r>
        <w:rPr>
          <w:sz w:val="28"/>
          <w:szCs w:val="28"/>
        </w:rPr>
        <w:t xml:space="preserve">  </w:t>
      </w:r>
    </w:p>
    <w:sectPr w:rsidR="009376AB" w:rsidRPr="006F5FEE" w:rsidSect="004862DB"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CE40" w14:textId="77777777" w:rsidR="004862DB" w:rsidRDefault="004862DB" w:rsidP="004862DB">
      <w:r>
        <w:separator/>
      </w:r>
    </w:p>
  </w:endnote>
  <w:endnote w:type="continuationSeparator" w:id="0">
    <w:p w14:paraId="53CCF4E2" w14:textId="77777777" w:rsidR="004862DB" w:rsidRDefault="004862DB" w:rsidP="0048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398454"/>
      <w:docPartObj>
        <w:docPartGallery w:val="Page Numbers (Bottom of Page)"/>
        <w:docPartUnique/>
      </w:docPartObj>
    </w:sdtPr>
    <w:sdtEndPr/>
    <w:sdtContent>
      <w:p w14:paraId="5977C24B" w14:textId="6CE65163" w:rsidR="004862DB" w:rsidRDefault="004862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453">
          <w:rPr>
            <w:noProof/>
          </w:rPr>
          <w:t>2</w:t>
        </w:r>
        <w:r>
          <w:fldChar w:fldCharType="end"/>
        </w:r>
      </w:p>
    </w:sdtContent>
  </w:sdt>
  <w:p w14:paraId="5B00549F" w14:textId="77777777" w:rsidR="004862DB" w:rsidRDefault="00486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7D4A" w14:textId="77777777" w:rsidR="004862DB" w:rsidRDefault="004862DB" w:rsidP="004862DB">
      <w:r>
        <w:separator/>
      </w:r>
    </w:p>
  </w:footnote>
  <w:footnote w:type="continuationSeparator" w:id="0">
    <w:p w14:paraId="7ACBC27D" w14:textId="77777777" w:rsidR="004862DB" w:rsidRDefault="004862DB" w:rsidP="0048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6"/>
    <w:rsid w:val="004862DB"/>
    <w:rsid w:val="00560EDB"/>
    <w:rsid w:val="006F5FEE"/>
    <w:rsid w:val="00870453"/>
    <w:rsid w:val="008D5136"/>
    <w:rsid w:val="009376AB"/>
    <w:rsid w:val="00A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E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DB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EE"/>
    <w:rPr>
      <w:rFonts w:ascii="Tahoma" w:eastAsia="Times New Roman" w:hAnsi="Tahoma" w:cs="Tahoma"/>
      <w:sz w:val="16"/>
      <w:szCs w:val="16"/>
      <w:lang w:eastAsia="ar-SA"/>
      <w14:ligatures w14:val="none"/>
    </w:rPr>
  </w:style>
  <w:style w:type="paragraph" w:styleId="a5">
    <w:name w:val="header"/>
    <w:basedOn w:val="a"/>
    <w:link w:val="a6"/>
    <w:uiPriority w:val="99"/>
    <w:unhideWhenUsed/>
    <w:rsid w:val="00486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2DB"/>
    <w:rPr>
      <w:rFonts w:ascii="Times New Roman" w:eastAsia="Times New Roman" w:hAnsi="Times New Roman" w:cs="Courier New"/>
      <w:sz w:val="24"/>
      <w:szCs w:val="20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486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2DB"/>
    <w:rPr>
      <w:rFonts w:ascii="Times New Roman" w:eastAsia="Times New Roman" w:hAnsi="Times New Roman" w:cs="Courier New"/>
      <w:sz w:val="24"/>
      <w:szCs w:val="2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DB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EE"/>
    <w:rPr>
      <w:rFonts w:ascii="Tahoma" w:eastAsia="Times New Roman" w:hAnsi="Tahoma" w:cs="Tahoma"/>
      <w:sz w:val="16"/>
      <w:szCs w:val="16"/>
      <w:lang w:eastAsia="ar-SA"/>
      <w14:ligatures w14:val="none"/>
    </w:rPr>
  </w:style>
  <w:style w:type="paragraph" w:styleId="a5">
    <w:name w:val="header"/>
    <w:basedOn w:val="a"/>
    <w:link w:val="a6"/>
    <w:uiPriority w:val="99"/>
    <w:unhideWhenUsed/>
    <w:rsid w:val="00486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2DB"/>
    <w:rPr>
      <w:rFonts w:ascii="Times New Roman" w:eastAsia="Times New Roman" w:hAnsi="Times New Roman" w:cs="Courier New"/>
      <w:sz w:val="24"/>
      <w:szCs w:val="20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486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2DB"/>
    <w:rPr>
      <w:rFonts w:ascii="Times New Roman" w:eastAsia="Times New Roman" w:hAnsi="Times New Roman" w:cs="Courier New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Женя</cp:lastModifiedBy>
  <cp:revision>2</cp:revision>
  <cp:lastPrinted>2024-02-29T12:45:00Z</cp:lastPrinted>
  <dcterms:created xsi:type="dcterms:W3CDTF">2024-02-29T14:28:00Z</dcterms:created>
  <dcterms:modified xsi:type="dcterms:W3CDTF">2024-02-29T14:28:00Z</dcterms:modified>
</cp:coreProperties>
</file>